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Pozvánka na jednání Zastupitelstva obce Bačkovice</w:t>
      </w:r>
    </w:p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konaného </w:t>
      </w:r>
      <w:r>
        <w:rPr>
          <w:b/>
          <w:bCs/>
          <w:iCs/>
          <w:sz w:val="36"/>
          <w:szCs w:val="36"/>
        </w:rPr>
        <w:t>2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.2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.202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1</w:t>
      </w:r>
      <w:r>
        <w:rPr>
          <w:b/>
          <w:bCs/>
          <w:iCs/>
          <w:sz w:val="36"/>
          <w:szCs w:val="36"/>
        </w:rPr>
        <w:t xml:space="preserve"> v 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19</w:t>
      </w:r>
      <w:r>
        <w:rPr>
          <w:b/>
          <w:bCs/>
          <w:iCs/>
          <w:sz w:val="36"/>
          <w:szCs w:val="36"/>
        </w:rPr>
        <w:t>.00 hod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Program jednání Zastupitelstva obce Bačkovice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Návrh programu: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clear" w:pos="708"/>
          <w:tab w:val="left" w:pos="1812" w:leader="none"/>
        </w:tabs>
        <w:spacing w:lineRule="auto" w:line="240" w:before="0" w:after="120"/>
        <w:rPr/>
      </w:pPr>
      <w:r>
        <w:rPr>
          <w:b w:val="false"/>
          <w:kern w:val="2"/>
          <w:sz w:val="24"/>
          <w:lang w:val="cs-CZ"/>
        </w:rPr>
        <w:tab/>
        <w:tab/>
        <w:t>1 ) zvonění na kapli</w:t>
      </w:r>
    </w:p>
    <w:p>
      <w:pPr>
        <w:pStyle w:val="Normal"/>
        <w:spacing w:lineRule="auto" w:line="240" w:before="0" w:after="120"/>
        <w:rPr/>
      </w:pPr>
      <w:r>
        <w:rPr/>
        <w:t xml:space="preserve">                            </w:t>
      </w:r>
      <w:r>
        <w:rPr/>
        <w:tab/>
        <w:t>2)  využití školy</w:t>
      </w:r>
    </w:p>
    <w:p>
      <w:pPr>
        <w:pStyle w:val="Normal"/>
        <w:spacing w:lineRule="auto" w:line="240" w:before="0" w:after="120"/>
        <w:rPr/>
      </w:pPr>
      <w:r>
        <w:rPr/>
        <w:t xml:space="preserve">                            </w:t>
      </w:r>
      <w:r>
        <w:rPr/>
        <w:tab/>
        <w:t>3) POV</w:t>
      </w:r>
    </w:p>
    <w:p>
      <w:pPr>
        <w:pStyle w:val="Normal"/>
        <w:spacing w:lineRule="auto" w:line="240" w:before="0" w:after="120"/>
        <w:rPr/>
      </w:pPr>
      <w:r>
        <w:rPr/>
        <w:t xml:space="preserve">                            </w:t>
      </w:r>
      <w:r>
        <w:rPr/>
        <w:tab/>
        <w:t>4) Rozpočet</w:t>
      </w:r>
    </w:p>
    <w:p>
      <w:pPr>
        <w:pStyle w:val="Normal"/>
        <w:tabs>
          <w:tab w:val="clear" w:pos="708"/>
          <w:tab w:val="left" w:pos="1812" w:leader="none"/>
        </w:tabs>
        <w:spacing w:lineRule="auto" w:line="240" w:before="0" w:after="120"/>
        <w:rPr/>
      </w:pPr>
      <w:r>
        <w:rPr>
          <w:b w:val="false"/>
          <w:bCs w:val="false"/>
          <w:i w:val="false"/>
          <w:iCs w:val="false"/>
          <w:kern w:val="2"/>
          <w:sz w:val="24"/>
          <w:szCs w:val="24"/>
          <w:lang w:val="cs-CZ"/>
        </w:rPr>
        <w:tab/>
        <w:tab/>
        <w:t>5)  Zpráva inventární komise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96" w:leader="none"/>
        </w:tabs>
        <w:ind w:left="2152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a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LibreOffice/7.1.0.3$Windows_X86_64 LibreOffice_project/f6099ecf3d29644b5008cc8f48f42f4a40986e4c</Application>
  <AppVersion>15.0000</AppVersion>
  <Pages>1</Pages>
  <Words>34</Words>
  <Characters>193</Characters>
  <CharactersWithSpaces>311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2019-06-01T19:22:00Z</dcterms:created>
  <dc:creator>Admin</dc:creator>
  <dc:description/>
  <dc:language>cs-CZ</dc:language>
  <cp:lastModifiedBy/>
  <dcterms:modified xsi:type="dcterms:W3CDTF">2022-05-18T21:24:47Z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